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3522BA" w14:textId="77777777" w:rsidR="004415F0" w:rsidRDefault="00EF5ADA">
      <w:pPr>
        <w:pStyle w:val="1"/>
        <w:contextualSpacing w:val="0"/>
        <w:rPr>
          <w:highlight w:val="yellow"/>
        </w:rPr>
      </w:pPr>
      <w:bookmarkStart w:id="0" w:name="_fzpjr2uh61qm" w:colFirst="0" w:colLast="0"/>
      <w:bookmarkEnd w:id="0"/>
      <w:r>
        <w:t>Договор-счёт-акт № </w:t>
      </w:r>
      <w:r>
        <w:rPr>
          <w:rFonts w:ascii="Arial Unicode MS" w:eastAsia="Arial Unicode MS" w:hAnsi="Arial Unicode MS" w:cs="Arial Unicode MS"/>
          <w:highlight w:val="yellow"/>
        </w:rPr>
        <w:t>[… → номер договора]</w:t>
      </w:r>
    </w:p>
    <w:p w14:paraId="0F820819" w14:textId="77777777" w:rsidR="004415F0" w:rsidRDefault="00EF5ADA">
      <w:pPr>
        <w:contextualSpacing w:val="0"/>
      </w:pPr>
      <w:r>
        <w:rPr>
          <w:rFonts w:ascii="Arial Unicode MS" w:eastAsia="Arial Unicode MS" w:hAnsi="Arial Unicode MS" w:cs="Arial Unicode MS"/>
          <w:highlight w:val="yellow"/>
        </w:rPr>
        <w:t>[… → дата договора]</w:t>
      </w:r>
      <w:r>
        <w:t xml:space="preserve">, </w:t>
      </w:r>
      <w:r>
        <w:rPr>
          <w:rFonts w:ascii="Arial Unicode MS" w:eastAsia="Arial Unicode MS" w:hAnsi="Arial Unicode MS" w:cs="Arial Unicode MS"/>
          <w:highlight w:val="yellow"/>
        </w:rPr>
        <w:t>[… → город, в котором подписан договор]</w:t>
      </w:r>
    </w:p>
    <w:tbl>
      <w:tblPr>
        <w:tblStyle w:val="a5"/>
        <w:tblW w:w="10518" w:type="dxa"/>
        <w:tblInd w:w="-70" w:type="dxa"/>
        <w:tblLayout w:type="fixed"/>
        <w:tblLook w:val="0600" w:firstRow="0" w:lastRow="0" w:firstColumn="0" w:lastColumn="0" w:noHBand="1" w:noVBand="1"/>
      </w:tblPr>
      <w:tblGrid>
        <w:gridCol w:w="5173"/>
        <w:gridCol w:w="5345"/>
      </w:tblGrid>
      <w:tr w:rsidR="00C340DE" w14:paraId="53F3C1A3" w14:textId="77777777" w:rsidTr="00C340DE"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6859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Исполнитель оказывает </w:t>
            </w:r>
            <w:r w:rsidR="00C340DE">
              <w:rPr>
                <w:sz w:val="18"/>
                <w:szCs w:val="18"/>
              </w:rPr>
              <w:t xml:space="preserve">полиграфические, рекламные </w:t>
            </w:r>
            <w:r>
              <w:rPr>
                <w:sz w:val="18"/>
                <w:szCs w:val="18"/>
              </w:rPr>
              <w:t>услуги, а Заказчик оплачивает их по безналичному расчёту.</w:t>
            </w:r>
          </w:p>
          <w:p w14:paraId="0818D9D4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Срок оплаты — до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дата платежа]</w:t>
            </w:r>
            <w:r>
              <w:rPr>
                <w:sz w:val="18"/>
                <w:szCs w:val="18"/>
              </w:rPr>
              <w:t>.</w:t>
            </w:r>
          </w:p>
          <w:p w14:paraId="3C695609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Платёж подтверждает качество и своевременность оказанных услуг.</w:t>
            </w:r>
          </w:p>
          <w:p w14:paraId="30165DB4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Исполнитель вправе приостановить оказание услуг, если Заказчик не предоставил ему документы, необходимые для исполнения договора-счёта-акта.</w:t>
            </w:r>
          </w:p>
          <w:p w14:paraId="65159256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 стоимость услуг не входит налог на добав</w:t>
            </w:r>
            <w:r>
              <w:rPr>
                <w:sz w:val="18"/>
                <w:szCs w:val="18"/>
              </w:rPr>
              <w:t>ленную стоимость, так как Исполнитель применяет упрощённую систему налогообложения.</w:t>
            </w:r>
          </w:p>
          <w:p w14:paraId="079BE62E" w14:textId="77777777" w:rsidR="004415F0" w:rsidRDefault="00EF5ADA" w:rsidP="00C340DE">
            <w:pPr>
              <w:spacing w:after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Переписка по электронной почте имеет силу простой электронной подписи и равнозначна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2CA2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бумажным документам с личными подписями сторон.</w:t>
            </w:r>
          </w:p>
          <w:p w14:paraId="06EF05FE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Исполнитель вправе опубликовать ин</w:t>
            </w:r>
            <w:r>
              <w:rPr>
                <w:sz w:val="18"/>
                <w:szCs w:val="18"/>
              </w:rPr>
              <w:t xml:space="preserve">формацию о клиенте на сайте </w:t>
            </w:r>
            <w:r w:rsidR="00C340DE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 xml:space="preserve">localprint.ru </w:t>
            </w:r>
            <w:r>
              <w:rPr>
                <w:sz w:val="18"/>
                <w:szCs w:val="18"/>
              </w:rPr>
              <w:t>для рекламы своих услуг.</w:t>
            </w:r>
          </w:p>
          <w:p w14:paraId="1AC58B2A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Права требования по договору-счёту-акту уступке не подлежат.</w:t>
            </w:r>
          </w:p>
          <w:p w14:paraId="277882F9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Досудебный порядок урегулирования спора обязателен в течение 10 дней.</w:t>
            </w:r>
          </w:p>
          <w:p w14:paraId="554541F1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Подсудность неразрешённых споров — Арбитражн</w:t>
            </w:r>
            <w:r>
              <w:rPr>
                <w:sz w:val="18"/>
                <w:szCs w:val="18"/>
              </w:rPr>
              <w:t xml:space="preserve">ый суд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регион Исполнителя]</w:t>
            </w:r>
            <w:r>
              <w:rPr>
                <w:sz w:val="18"/>
                <w:szCs w:val="18"/>
              </w:rPr>
              <w:t>.</w:t>
            </w:r>
          </w:p>
          <w:p w14:paraId="5CFF9493" w14:textId="77777777" w:rsidR="004415F0" w:rsidRDefault="00EF5ADA" w:rsidP="00C340DE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Ответственность Заказчика и Исполнителя ограничена </w:t>
            </w:r>
            <w:r w:rsidR="00C340DE">
              <w:rPr>
                <w:sz w:val="18"/>
                <w:szCs w:val="18"/>
              </w:rPr>
              <w:t>50 000 руб. (</w:t>
            </w:r>
            <w:proofErr w:type="spellStart"/>
            <w:r w:rsidR="00C340DE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пятидесятью</w:t>
            </w:r>
            <w:proofErr w:type="spellEnd"/>
            <w:r w:rsidR="00C340DE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 xml:space="preserve"> тысячью </w:t>
            </w:r>
            <w:r>
              <w:rPr>
                <w:sz w:val="18"/>
                <w:szCs w:val="18"/>
              </w:rPr>
              <w:t xml:space="preserve"> рублей</w:t>
            </w:r>
            <w:r w:rsidR="00C340D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9587C2E" w14:textId="77777777" w:rsidR="004415F0" w:rsidRDefault="004415F0" w:rsidP="00C340DE">
      <w:pPr>
        <w:tabs>
          <w:tab w:val="left" w:pos="735"/>
        </w:tabs>
        <w:spacing w:after="0"/>
        <w:contextualSpacing w:val="0"/>
        <w:rPr>
          <w:color w:val="00000A"/>
          <w:sz w:val="16"/>
          <w:szCs w:val="16"/>
        </w:rPr>
      </w:pPr>
    </w:p>
    <w:tbl>
      <w:tblPr>
        <w:tblStyle w:val="a6"/>
        <w:tblW w:w="8685" w:type="dxa"/>
        <w:tblInd w:w="-30" w:type="dxa"/>
        <w:tblLayout w:type="fixed"/>
        <w:tblLook w:val="0600" w:firstRow="0" w:lastRow="0" w:firstColumn="0" w:lastColumn="0" w:noHBand="1" w:noVBand="1"/>
      </w:tblPr>
      <w:tblGrid>
        <w:gridCol w:w="465"/>
        <w:gridCol w:w="5235"/>
        <w:gridCol w:w="2985"/>
      </w:tblGrid>
      <w:tr w:rsidR="00C340DE" w14:paraId="40CE84F2" w14:textId="77777777" w:rsidTr="00C340DE">
        <w:trPr>
          <w:trHeight w:val="180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D51D" w14:textId="77777777" w:rsidR="004415F0" w:rsidRDefault="00EF5ADA">
            <w:pPr>
              <w:spacing w:after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A2A9" w14:textId="77777777" w:rsidR="004415F0" w:rsidRDefault="00EF5ADA">
            <w:pPr>
              <w:spacing w:after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012B" w14:textId="77777777" w:rsidR="004415F0" w:rsidRDefault="00EF5ADA">
            <w:pPr>
              <w:spacing w:after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Цена, р.</w:t>
            </w:r>
          </w:p>
        </w:tc>
      </w:tr>
      <w:tr w:rsidR="00C340DE" w14:paraId="42C48C21" w14:textId="77777777" w:rsidTr="00C340D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05D7" w14:textId="77777777" w:rsidR="004415F0" w:rsidRDefault="004415F0" w:rsidP="00C340DE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50" w:type="dxa"/>
              <w:bottom w:w="0" w:type="dxa"/>
              <w:right w:w="57" w:type="dxa"/>
            </w:tcMar>
          </w:tcPr>
          <w:p w14:paraId="1A1FDF5A" w14:textId="77777777" w:rsidR="004415F0" w:rsidRDefault="00EF5ADA" w:rsidP="00C340DE">
            <w:pPr>
              <w:spacing w:after="0"/>
              <w:contextualSpacing w:val="0"/>
              <w:rPr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перечень услуг]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35CB" w14:textId="77777777" w:rsidR="004415F0" w:rsidRDefault="00EF5ADA">
            <w:pPr>
              <w:contextualSpacing w:val="0"/>
              <w:rPr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в рублях]</w:t>
            </w:r>
          </w:p>
        </w:tc>
      </w:tr>
      <w:tr w:rsidR="00C340DE" w14:paraId="4D2ACA77" w14:textId="77777777" w:rsidTr="00C340DE">
        <w:trPr>
          <w:trHeight w:val="340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B099" w14:textId="77777777" w:rsidR="004415F0" w:rsidRDefault="004415F0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928F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НДС: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3B8A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</w:tr>
      <w:tr w:rsidR="00C340DE" w14:paraId="3C3545AC" w14:textId="77777777" w:rsidTr="00C340DE">
        <w:trPr>
          <w:trHeight w:val="447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0CF2" w14:textId="77777777" w:rsidR="004415F0" w:rsidRDefault="004415F0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9852" w14:textId="77777777" w:rsidR="004415F0" w:rsidRDefault="00EF5AD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 оплате: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7E17" w14:textId="77777777" w:rsidR="004415F0" w:rsidRDefault="00EF5ADA">
            <w:pPr>
              <w:contextualSpacing w:val="0"/>
              <w:rPr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в рублях]</w:t>
            </w:r>
          </w:p>
        </w:tc>
      </w:tr>
    </w:tbl>
    <w:p w14:paraId="62BEA123" w14:textId="77777777" w:rsidR="004415F0" w:rsidRDefault="004415F0" w:rsidP="00C340DE">
      <w:pPr>
        <w:spacing w:after="0"/>
        <w:contextualSpacing w:val="0"/>
      </w:pPr>
    </w:p>
    <w:tbl>
      <w:tblPr>
        <w:tblStyle w:val="a7"/>
        <w:tblW w:w="10886" w:type="dxa"/>
        <w:tblInd w:w="-13" w:type="dxa"/>
        <w:tblLayout w:type="fixed"/>
        <w:tblLook w:val="0600" w:firstRow="0" w:lastRow="0" w:firstColumn="0" w:lastColumn="0" w:noHBand="1" w:noVBand="1"/>
      </w:tblPr>
      <w:tblGrid>
        <w:gridCol w:w="5358"/>
        <w:gridCol w:w="5528"/>
      </w:tblGrid>
      <w:tr w:rsidR="00C340DE" w14:paraId="0174DE6E" w14:textId="77777777" w:rsidTr="00C340DE">
        <w:tc>
          <w:tcPr>
            <w:tcW w:w="5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AAC2" w14:textId="77777777" w:rsidR="004415F0" w:rsidRDefault="00EF5ADA">
            <w:pPr>
              <w:pStyle w:val="2"/>
              <w:spacing w:after="0" w:line="240" w:lineRule="auto"/>
              <w:contextualSpacing w:val="0"/>
            </w:pPr>
            <w:bookmarkStart w:id="1" w:name="_3wpm4544xyur" w:colFirst="0" w:colLast="0"/>
            <w:bookmarkEnd w:id="1"/>
            <w:r>
              <w:t>Заказчик: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B5AA" w14:textId="77777777" w:rsidR="004415F0" w:rsidRDefault="00EF5ADA">
            <w:pPr>
              <w:pStyle w:val="2"/>
              <w:spacing w:after="0" w:line="240" w:lineRule="auto"/>
              <w:contextualSpacing w:val="0"/>
            </w:pPr>
            <w:bookmarkStart w:id="2" w:name="_md5apzmxdnt5" w:colFirst="0" w:colLast="0"/>
            <w:bookmarkEnd w:id="2"/>
            <w:r>
              <w:t>Исполнитель:</w:t>
            </w:r>
          </w:p>
        </w:tc>
      </w:tr>
      <w:tr w:rsidR="00C340DE" w14:paraId="07936F99" w14:textId="77777777" w:rsidTr="00C340DE">
        <w:tc>
          <w:tcPr>
            <w:tcW w:w="5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0C1" w14:textId="77777777" w:rsidR="004415F0" w:rsidRDefault="00EF5ADA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наименование компании или ФИО индивидуального предпринимателя]</w:t>
            </w:r>
          </w:p>
          <w:p w14:paraId="55409F0E" w14:textId="77777777" w:rsidR="004415F0" w:rsidRDefault="00EF5ADA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адрес местонахождения]</w:t>
            </w:r>
          </w:p>
          <w:p w14:paraId="2B22B387" w14:textId="77777777" w:rsidR="004415F0" w:rsidRDefault="00EF5ADA">
            <w:pPr>
              <w:contextualSpacing w:val="0"/>
            </w:pPr>
            <w:r>
              <w:t xml:space="preserve">ОГРН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 → основной государственный регистрационный номер]</w:t>
            </w:r>
            <w:r>
              <w:t>, ИНН 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 → идентификационный номер налогоплательщика]</w:t>
            </w:r>
          </w:p>
          <w:p w14:paraId="6D4E1AE8" w14:textId="77777777" w:rsidR="004415F0" w:rsidRDefault="00EF5ADA">
            <w:pPr>
              <w:contextualSpacing w:val="0"/>
            </w:pPr>
            <w:r>
              <w:t xml:space="preserve">Расчётный счёт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 xml:space="preserve">[… → номер расчётного счёта] </w:t>
            </w:r>
            <w:r>
              <w:t>в 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 → наименование банка]</w:t>
            </w:r>
            <w:r>
              <w:t xml:space="preserve">, БИК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 → банковский идентификационный код</w:t>
            </w:r>
            <w:r>
              <w:t>]</w:t>
            </w:r>
          </w:p>
          <w:p w14:paraId="686B2074" w14:textId="77777777" w:rsidR="004415F0" w:rsidRDefault="00EF5ADA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адрес электронной почты], [… → номер телефона]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EAD0" w14:textId="77777777" w:rsidR="004415F0" w:rsidRDefault="00EF5ADA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наименование компании или ФИО индивидуального предпринимателя]</w:t>
            </w:r>
          </w:p>
          <w:p w14:paraId="66E5243F" w14:textId="77777777" w:rsidR="004415F0" w:rsidRDefault="00EF5ADA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адрес местонахождения]</w:t>
            </w:r>
          </w:p>
          <w:p w14:paraId="7FAC7A4C" w14:textId="77777777" w:rsidR="004415F0" w:rsidRDefault="00EF5ADA">
            <w:pPr>
              <w:contextualSpacing w:val="0"/>
            </w:pPr>
            <w:r>
              <w:t xml:space="preserve">ОГРН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 xml:space="preserve">[…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→ основной государственный регистрационный номер]</w:t>
            </w:r>
            <w:r>
              <w:t>, ИНН 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 → идентификационный номер налогоплательщика]</w:t>
            </w:r>
          </w:p>
          <w:p w14:paraId="16DCA7A7" w14:textId="77777777" w:rsidR="004415F0" w:rsidRDefault="00EF5ADA">
            <w:pPr>
              <w:contextualSpacing w:val="0"/>
            </w:pPr>
            <w:r>
              <w:t xml:space="preserve">Расчётный счёт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 xml:space="preserve">[… → номер расчётного счёта] </w:t>
            </w:r>
            <w:r>
              <w:t>в 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 → наименование банка]</w:t>
            </w:r>
            <w:r>
              <w:t xml:space="preserve">, БИК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 → банковский идентификационный код</w:t>
            </w:r>
            <w:r>
              <w:t>]</w:t>
            </w:r>
          </w:p>
          <w:p w14:paraId="2A1876D4" w14:textId="77777777" w:rsidR="004415F0" w:rsidRDefault="00EF5ADA">
            <w:pPr>
              <w:contextualSpacing w:val="0"/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адрес электронной почты], [… → но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мер телефона]</w:t>
            </w:r>
          </w:p>
        </w:tc>
      </w:tr>
      <w:tr w:rsidR="00C340DE" w14:paraId="173A70FC" w14:textId="77777777" w:rsidTr="00C340DE">
        <w:tc>
          <w:tcPr>
            <w:tcW w:w="5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CE61F" w14:textId="77777777" w:rsidR="004415F0" w:rsidRDefault="00EF5ADA">
            <w:pPr>
              <w:spacing w:after="0" w:line="240" w:lineRule="auto"/>
              <w:contextualSpacing w:val="0"/>
            </w:pPr>
            <w:r>
              <w:t>___________________________</w:t>
            </w:r>
          </w:p>
          <w:p w14:paraId="5B850D2D" w14:textId="77777777" w:rsidR="004415F0" w:rsidRDefault="004415F0">
            <w:pPr>
              <w:spacing w:after="0" w:line="240" w:lineRule="auto"/>
              <w:contextualSpacing w:val="0"/>
            </w:pPr>
          </w:p>
          <w:p w14:paraId="1A574FFE" w14:textId="77777777" w:rsidR="004415F0" w:rsidRDefault="00EF5ADA">
            <w:pPr>
              <w:spacing w:after="0" w:line="240" w:lineRule="auto"/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должность, ФИО]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A4722E" w14:textId="77777777" w:rsidR="004415F0" w:rsidRDefault="00EF5ADA">
            <w:pPr>
              <w:spacing w:after="0" w:line="240" w:lineRule="auto"/>
              <w:contextualSpacing w:val="0"/>
            </w:pPr>
            <w:r>
              <w:t>___________________________</w:t>
            </w:r>
          </w:p>
          <w:p w14:paraId="19BD1D50" w14:textId="77777777" w:rsidR="004415F0" w:rsidRDefault="004415F0">
            <w:pPr>
              <w:spacing w:after="0" w:line="240" w:lineRule="auto"/>
              <w:contextualSpacing w:val="0"/>
            </w:pPr>
          </w:p>
          <w:p w14:paraId="071A4E4C" w14:textId="77777777" w:rsidR="004415F0" w:rsidRDefault="00EF5ADA">
            <w:pPr>
              <w:spacing w:after="0" w:line="240" w:lineRule="auto"/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должность, ФИО]</w:t>
            </w:r>
          </w:p>
        </w:tc>
      </w:tr>
    </w:tbl>
    <w:p w14:paraId="380D2FF1" w14:textId="77777777" w:rsidR="004415F0" w:rsidRDefault="004415F0">
      <w:pPr>
        <w:contextualSpacing w:val="0"/>
      </w:pPr>
      <w:bookmarkStart w:id="3" w:name="_GoBack"/>
      <w:bookmarkEnd w:id="3"/>
    </w:p>
    <w:sectPr w:rsidR="004415F0" w:rsidSect="00C340DE">
      <w:headerReference w:type="default" r:id="rId6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01DF5" w14:textId="77777777" w:rsidR="00EF5ADA" w:rsidRDefault="00EF5ADA">
      <w:pPr>
        <w:spacing w:after="0" w:line="240" w:lineRule="auto"/>
      </w:pPr>
      <w:r>
        <w:separator/>
      </w:r>
    </w:p>
  </w:endnote>
  <w:endnote w:type="continuationSeparator" w:id="0">
    <w:p w14:paraId="3384DC89" w14:textId="77777777" w:rsidR="00EF5ADA" w:rsidRDefault="00EF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BBCD" w14:textId="77777777" w:rsidR="00EF5ADA" w:rsidRDefault="00EF5ADA">
      <w:pPr>
        <w:spacing w:after="0" w:line="240" w:lineRule="auto"/>
      </w:pPr>
      <w:r>
        <w:separator/>
      </w:r>
    </w:p>
  </w:footnote>
  <w:footnote w:type="continuationSeparator" w:id="0">
    <w:p w14:paraId="62CB1889" w14:textId="77777777" w:rsidR="00EF5ADA" w:rsidRDefault="00EF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C5E4" w14:textId="77777777" w:rsidR="004415F0" w:rsidRDefault="004415F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15F0"/>
    <w:rsid w:val="004415F0"/>
    <w:rsid w:val="00C340DE"/>
    <w:rsid w:val="00E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C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80" w:line="240" w:lineRule="auto"/>
      <w:contextualSpacing w:val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Macintosh Word</Application>
  <DocSecurity>0</DocSecurity>
  <Lines>15</Lines>
  <Paragraphs>4</Paragraphs>
  <ScaleCrop>false</ScaleCrop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Grigory Matrosov</cp:lastModifiedBy>
  <cp:revision>2</cp:revision>
  <dcterms:created xsi:type="dcterms:W3CDTF">2017-12-05T20:34:00Z</dcterms:created>
  <dcterms:modified xsi:type="dcterms:W3CDTF">2017-12-05T20:34:00Z</dcterms:modified>
</cp:coreProperties>
</file>